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3B00" w14:textId="77777777" w:rsidR="00795C58" w:rsidRDefault="00795C58" w:rsidP="00795C58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</w:pPr>
      <w:bookmarkStart w:id="0" w:name="_Hlk16833514"/>
    </w:p>
    <w:p w14:paraId="241AED04" w14:textId="2EFF67A4" w:rsidR="00DD1EB1" w:rsidRPr="00DD1EB1" w:rsidRDefault="00DD1EB1" w:rsidP="00E9259D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s-ES" w:eastAsia="ja-JP"/>
        </w:rPr>
      </w:pPr>
      <w:r w:rsidRPr="00F93DCB">
        <w:rPr>
          <w:b/>
          <w:bCs/>
          <w:color w:val="FF0000"/>
          <w:sz w:val="36"/>
          <w:szCs w:val="28"/>
          <w:lang w:val="es" w:eastAsia="ja-JP"/>
        </w:rPr>
        <w:t>Proyect</w:t>
      </w:r>
      <w:r>
        <w:rPr>
          <w:b/>
          <w:bCs/>
          <w:color w:val="FF0000"/>
          <w:sz w:val="36"/>
          <w:szCs w:val="28"/>
          <w:lang w:val="es" w:eastAsia="ja-JP"/>
        </w:rPr>
        <w:t>o de</w:t>
      </w:r>
      <w:r w:rsidRPr="00801030">
        <w:rPr>
          <w:b/>
          <w:bCs/>
          <w:color w:val="000000"/>
          <w:sz w:val="36"/>
          <w:szCs w:val="28"/>
          <w:lang w:val="es" w:eastAsia="ja-JP"/>
        </w:rPr>
        <w:t xml:space="preserve"> </w:t>
      </w:r>
      <w:r>
        <w:rPr>
          <w:b/>
          <w:bCs/>
          <w:color w:val="000000"/>
          <w:sz w:val="36"/>
          <w:szCs w:val="28"/>
          <w:lang w:val="es" w:eastAsia="ja-JP"/>
        </w:rPr>
        <w:t>ORDEN DEL DÍA</w:t>
      </w:r>
    </w:p>
    <w:p w14:paraId="38038A0C" w14:textId="77777777" w:rsidR="00DD1EB1" w:rsidRPr="00DD1EB1" w:rsidRDefault="00DD1EB1" w:rsidP="00E9259D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FF0000"/>
          <w:sz w:val="28"/>
          <w:szCs w:val="28"/>
          <w:lang w:val="es-ES" w:eastAsia="ja-JP"/>
        </w:rPr>
      </w:pPr>
    </w:p>
    <w:p w14:paraId="7AD3AECB" w14:textId="77777777" w:rsidR="00DD1EB1" w:rsidRPr="00DD1EB1" w:rsidRDefault="00DD1EB1" w:rsidP="00E9259D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4F81BD" w:themeColor="accent1"/>
          <w:sz w:val="28"/>
          <w:szCs w:val="28"/>
          <w:lang w:val="es-ES" w:eastAsia="ja-JP"/>
        </w:rPr>
      </w:pPr>
      <w:r>
        <w:rPr>
          <w:b/>
          <w:bCs/>
          <w:color w:val="4F81BD" w:themeColor="accent1"/>
          <w:sz w:val="28"/>
          <w:szCs w:val="28"/>
          <w:lang w:val="es" w:eastAsia="ja-JP"/>
        </w:rPr>
        <w:t>Obligación de desembarco del grupo de enfoque</w:t>
      </w:r>
    </w:p>
    <w:p w14:paraId="25E5AA0B" w14:textId="77777777" w:rsidR="00DD1EB1" w:rsidRPr="00DD1EB1" w:rsidRDefault="00DD1EB1" w:rsidP="00E9259D">
      <w:pPr>
        <w:rPr>
          <w:lang w:val="es-ES"/>
        </w:rPr>
      </w:pPr>
    </w:p>
    <w:p w14:paraId="76B92B0E" w14:textId="77777777" w:rsidR="00DD1EB1" w:rsidRPr="00F4329A" w:rsidRDefault="00DD1EB1" w:rsidP="00E9259D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000000"/>
          <w:sz w:val="28"/>
          <w:szCs w:val="28"/>
          <w:lang w:val="en-IE" w:eastAsia="ja-JP"/>
        </w:rPr>
      </w:pPr>
      <w:r>
        <w:rPr>
          <w:b/>
          <w:bCs/>
          <w:color w:val="000000"/>
          <w:sz w:val="28"/>
          <w:szCs w:val="28"/>
          <w:lang w:val="es" w:eastAsia="ja-JP"/>
        </w:rPr>
        <w:t>Virtual</w:t>
      </w:r>
    </w:p>
    <w:p w14:paraId="38B5A7BB" w14:textId="77777777" w:rsidR="00DD1EB1" w:rsidRDefault="00DD1EB1" w:rsidP="00E9259D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2BF07D49" w14:textId="5DE1D5D9" w:rsidR="00DD1EB1" w:rsidRPr="00D10740" w:rsidRDefault="00DD1EB1" w:rsidP="00E9259D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b/>
          <w:bCs/>
          <w:sz w:val="28"/>
          <w:szCs w:val="28"/>
          <w:lang w:val="es"/>
        </w:rPr>
        <w:t>Viernes 4</w:t>
      </w:r>
      <w:r w:rsidRPr="00D10740">
        <w:rPr>
          <w:b/>
          <w:bCs/>
          <w:sz w:val="28"/>
          <w:szCs w:val="28"/>
          <w:lang w:val="es"/>
        </w:rPr>
        <w:t xml:space="preserve"> Septiembre </w:t>
      </w:r>
      <w:r>
        <w:rPr>
          <w:b/>
          <w:bCs/>
          <w:spacing w:val="-1"/>
          <w:sz w:val="28"/>
          <w:szCs w:val="28"/>
          <w:lang w:val="es"/>
        </w:rPr>
        <w:t>2020</w:t>
      </w:r>
    </w:p>
    <w:p w14:paraId="440336E1" w14:textId="77777777" w:rsidR="00DD1EB1" w:rsidRDefault="00DD1EB1" w:rsidP="00E9259D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b/>
          <w:bCs/>
          <w:spacing w:val="-1"/>
          <w:sz w:val="28"/>
          <w:szCs w:val="28"/>
          <w:lang w:val="es"/>
        </w:rPr>
        <w:t>09</w:t>
      </w:r>
      <w:r w:rsidRPr="00D10740">
        <w:rPr>
          <w:b/>
          <w:bCs/>
          <w:spacing w:val="-1"/>
          <w:sz w:val="28"/>
          <w:szCs w:val="28"/>
          <w:lang w:val="es"/>
        </w:rPr>
        <w:t>:</w:t>
      </w:r>
      <w:r>
        <w:rPr>
          <w:b/>
          <w:bCs/>
          <w:spacing w:val="-1"/>
          <w:sz w:val="28"/>
          <w:szCs w:val="28"/>
          <w:lang w:val="es"/>
        </w:rPr>
        <w:t>00</w:t>
      </w:r>
      <w:r>
        <w:rPr>
          <w:lang w:val="es"/>
        </w:rPr>
        <w:t xml:space="preserve"> </w:t>
      </w:r>
      <w:r w:rsidRPr="00711A05">
        <w:rPr>
          <w:b/>
          <w:bCs/>
          <w:sz w:val="28"/>
          <w:szCs w:val="28"/>
          <w:lang w:val="es"/>
        </w:rPr>
        <w:t xml:space="preserve"> – </w:t>
      </w:r>
      <w:r>
        <w:rPr>
          <w:lang w:val="es"/>
        </w:rPr>
        <w:t xml:space="preserve"> </w:t>
      </w:r>
      <w:r>
        <w:rPr>
          <w:b/>
          <w:bCs/>
          <w:spacing w:val="-1"/>
          <w:sz w:val="28"/>
          <w:szCs w:val="28"/>
          <w:lang w:val="es"/>
        </w:rPr>
        <w:t>12:00 CET</w:t>
      </w:r>
    </w:p>
    <w:p w14:paraId="5097F7DA" w14:textId="77777777" w:rsidR="005C5825" w:rsidRPr="00D10740" w:rsidRDefault="005C5825" w:rsidP="00795C5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3FFC24DE" w14:textId="77777777" w:rsidR="00795C58" w:rsidRPr="00801030" w:rsidRDefault="00795C58" w:rsidP="00795C58">
      <w:pPr>
        <w:rPr>
          <w:lang w:val="en-IE"/>
        </w:rPr>
      </w:pPr>
    </w:p>
    <w:tbl>
      <w:tblPr>
        <w:tblStyle w:val="TableGrid"/>
        <w:tblW w:w="76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021"/>
      </w:tblGrid>
      <w:tr w:rsidR="00795C58" w:rsidRPr="00DD1EB1" w14:paraId="3FD2985A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71F32C9" w14:textId="32909A99" w:rsidR="00795C58" w:rsidRPr="00562BC5" w:rsidRDefault="0039437F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bookmarkStart w:id="1" w:name="_Hlk13664190"/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:00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 xml:space="preserve"> – </w:t>
            </w:r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05</w:t>
            </w:r>
          </w:p>
        </w:tc>
        <w:tc>
          <w:tcPr>
            <w:tcW w:w="6021" w:type="dxa"/>
            <w:shd w:val="clear" w:color="auto" w:fill="auto"/>
          </w:tcPr>
          <w:p w14:paraId="3EDA1DFC" w14:textId="7EFBA2BD" w:rsidR="00DD1EB1" w:rsidRPr="00DD1EB1" w:rsidRDefault="00DD1EB1" w:rsidP="00DD1EB1">
            <w:pPr>
              <w:pStyle w:val="Heading2"/>
              <w:numPr>
                <w:ilvl w:val="0"/>
                <w:numId w:val="17"/>
              </w:numPr>
              <w:spacing w:before="16"/>
              <w:rPr>
                <w:spacing w:val="-1"/>
                <w:lang w:val="en-IE"/>
              </w:rPr>
            </w:pPr>
            <w:r w:rsidRPr="00DD1EB1">
              <w:rPr>
                <w:spacing w:val="-1"/>
                <w:lang w:val="en-IE"/>
              </w:rPr>
              <w:t>Bienvenida y presentaciones</w:t>
            </w:r>
          </w:p>
          <w:p w14:paraId="50BD2B68" w14:textId="2DC4C0CC" w:rsidR="00DD1EB1" w:rsidRPr="00DD1EB1" w:rsidRDefault="00DD1EB1" w:rsidP="00DD1EB1">
            <w:pPr>
              <w:pStyle w:val="Heading2"/>
              <w:spacing w:before="16"/>
              <w:ind w:left="224" w:firstLine="0"/>
              <w:rPr>
                <w:b w:val="0"/>
                <w:bCs w:val="0"/>
                <w:spacing w:val="-1"/>
                <w:lang w:val="en-IE"/>
              </w:rPr>
            </w:pPr>
            <w:r w:rsidRPr="00DD1EB1">
              <w:rPr>
                <w:spacing w:val="-1"/>
                <w:lang w:val="en-IE"/>
              </w:rPr>
              <w:t xml:space="preserve">• </w:t>
            </w:r>
            <w:r w:rsidRPr="00DD1EB1">
              <w:rPr>
                <w:b w:val="0"/>
                <w:bCs w:val="0"/>
                <w:spacing w:val="-1"/>
                <w:lang w:val="en-IE"/>
              </w:rPr>
              <w:t>Bienvenida de</w:t>
            </w:r>
            <w:r>
              <w:rPr>
                <w:b w:val="0"/>
                <w:bCs w:val="0"/>
                <w:spacing w:val="-1"/>
                <w:lang w:val="en-IE"/>
              </w:rPr>
              <w:t>l president (Emiel Brouckaert)</w:t>
            </w:r>
          </w:p>
          <w:p w14:paraId="58A18E29" w14:textId="1FDBC27E" w:rsidR="00053AA9" w:rsidRPr="00DD1EB1" w:rsidRDefault="00DD1EB1" w:rsidP="00DD1EB1">
            <w:pPr>
              <w:widowControl/>
              <w:autoSpaceDE w:val="0"/>
              <w:autoSpaceDN w:val="0"/>
              <w:adjustRightInd w:val="0"/>
              <w:ind w:left="224"/>
              <w:jc w:val="both"/>
              <w:rPr>
                <w:spacing w:val="-1"/>
                <w:lang w:val="es-ES"/>
              </w:rPr>
            </w:pPr>
            <w:r w:rsidRPr="00DD1EB1">
              <w:rPr>
                <w:spacing w:val="-1"/>
                <w:lang w:val="es-ES"/>
              </w:rPr>
              <w:t>• Aprobación de</w:t>
            </w:r>
            <w:r w:rsidRPr="00DD1EB1">
              <w:rPr>
                <w:spacing w:val="-1"/>
                <w:lang w:val="es-ES"/>
              </w:rPr>
              <w:t>l orden del d</w:t>
            </w:r>
            <w:r>
              <w:rPr>
                <w:spacing w:val="-1"/>
                <w:lang w:val="es-ES"/>
              </w:rPr>
              <w:t>ía</w:t>
            </w:r>
          </w:p>
          <w:p w14:paraId="3A288712" w14:textId="70250E46" w:rsidR="00DD1EB1" w:rsidRPr="00DD1EB1" w:rsidRDefault="00DD1EB1" w:rsidP="00DD1EB1">
            <w:pPr>
              <w:widowControl/>
              <w:autoSpaceDE w:val="0"/>
              <w:autoSpaceDN w:val="0"/>
              <w:adjustRightInd w:val="0"/>
              <w:ind w:left="224"/>
              <w:jc w:val="both"/>
              <w:rPr>
                <w:rFonts w:ascii="Calibri" w:eastAsia="MS Mincho" w:hAnsi="Calibri" w:cs="Times New Roman"/>
                <w:lang w:val="es-ES" w:eastAsia="ja-JP"/>
              </w:rPr>
            </w:pPr>
          </w:p>
        </w:tc>
      </w:tr>
      <w:tr w:rsidR="005C5825" w:rsidRPr="00DD1EB1" w14:paraId="1FABC9C9" w14:textId="77777777" w:rsidTr="00053AA9">
        <w:trPr>
          <w:trHeight w:val="127"/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34641A9" w14:textId="20C57AAE" w:rsidR="005C5825" w:rsidRDefault="0039437F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5C5825">
              <w:rPr>
                <w:rFonts w:ascii="Calibri" w:eastAsia="MS Mincho" w:hAnsi="Calibri" w:cs="Times New Roman"/>
                <w:lang w:val="en-IE" w:eastAsia="ja-JP"/>
              </w:rPr>
              <w:t xml:space="preserve">:05 – </w:t>
            </w:r>
            <w:r>
              <w:rPr>
                <w:rFonts w:ascii="Calibri" w:eastAsia="MS Mincho" w:hAnsi="Calibri" w:cs="Times New Roman"/>
                <w:lang w:val="en-IE" w:eastAsia="ja-JP"/>
              </w:rPr>
              <w:t>09</w:t>
            </w:r>
            <w:r w:rsidR="005C5825">
              <w:rPr>
                <w:rFonts w:ascii="Calibri" w:eastAsia="MS Mincho" w:hAnsi="Calibri" w:cs="Times New Roman"/>
                <w:lang w:val="en-IE" w:eastAsia="ja-JP"/>
              </w:rPr>
              <w:t>:1</w:t>
            </w:r>
            <w:r>
              <w:rPr>
                <w:rFonts w:ascii="Calibri" w:eastAsia="MS Mincho" w:hAnsi="Calibri" w:cs="Times New Roman"/>
                <w:lang w:val="en-IE" w:eastAsia="ja-JP"/>
              </w:rPr>
              <w:t>5</w:t>
            </w:r>
          </w:p>
        </w:tc>
        <w:tc>
          <w:tcPr>
            <w:tcW w:w="6021" w:type="dxa"/>
            <w:shd w:val="clear" w:color="auto" w:fill="auto"/>
          </w:tcPr>
          <w:p w14:paraId="737A41B2" w14:textId="77777777" w:rsidR="005C5825" w:rsidRDefault="00DD1EB1" w:rsidP="00DD1EB1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s-ES"/>
              </w:rPr>
            </w:pPr>
            <w:r w:rsidRPr="00DD1EB1">
              <w:rPr>
                <w:spacing w:val="-1"/>
                <w:lang w:val="es-ES"/>
              </w:rPr>
              <w:t xml:space="preserve">Actualización sobre </w:t>
            </w:r>
            <w:r>
              <w:rPr>
                <w:spacing w:val="-1"/>
                <w:lang w:val="es-ES"/>
              </w:rPr>
              <w:t xml:space="preserve">la RC </w:t>
            </w:r>
            <w:r w:rsidRPr="00DD1EB1">
              <w:rPr>
                <w:spacing w:val="-1"/>
                <w:lang w:val="es-ES"/>
              </w:rPr>
              <w:t xml:space="preserve">plan de descarte </w:t>
            </w:r>
          </w:p>
          <w:p w14:paraId="0951BC27" w14:textId="7A1E323D" w:rsidR="00DD1EB1" w:rsidRPr="00DD1EB1" w:rsidRDefault="00DD1EB1" w:rsidP="00DD1EB1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s-ES"/>
              </w:rPr>
            </w:pPr>
          </w:p>
        </w:tc>
      </w:tr>
      <w:tr w:rsidR="00471BB5" w:rsidRPr="00DD1EB1" w14:paraId="58FBB390" w14:textId="77777777" w:rsidTr="00053AA9">
        <w:trPr>
          <w:trHeight w:val="127"/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06FC1F66" w14:textId="58CEB124" w:rsidR="00471BB5" w:rsidRDefault="00471BB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09:15 – 09:25</w:t>
            </w:r>
          </w:p>
        </w:tc>
        <w:tc>
          <w:tcPr>
            <w:tcW w:w="6021" w:type="dxa"/>
            <w:shd w:val="clear" w:color="auto" w:fill="auto"/>
          </w:tcPr>
          <w:p w14:paraId="70432490" w14:textId="25978825" w:rsidR="00471BB5" w:rsidRPr="00DD1EB1" w:rsidRDefault="00471BB5" w:rsidP="00A90D36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s-ES"/>
              </w:rPr>
            </w:pPr>
            <w:r w:rsidRPr="00DD1EB1">
              <w:rPr>
                <w:spacing w:val="-1"/>
                <w:lang w:val="es-ES"/>
              </w:rPr>
              <w:t xml:space="preserve">Art 27 TM &amp; Art 15 CFP – </w:t>
            </w:r>
            <w:r w:rsidR="00DD1EB1" w:rsidRPr="00DD1EB1">
              <w:rPr>
                <w:spacing w:val="-1"/>
                <w:lang w:val="es-ES"/>
              </w:rPr>
              <w:t>¿próximos pasos?</w:t>
            </w:r>
          </w:p>
          <w:p w14:paraId="114D2E73" w14:textId="265043BB" w:rsidR="00471BB5" w:rsidRPr="00DD1EB1" w:rsidRDefault="00471BB5" w:rsidP="00471BB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s-ES"/>
              </w:rPr>
            </w:pPr>
          </w:p>
        </w:tc>
      </w:tr>
      <w:tr w:rsidR="005C5825" w:rsidRPr="00DD1EB1" w14:paraId="3B43E35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FA9B49A" w14:textId="0825A61B" w:rsidR="005C5825" w:rsidRPr="005C5825" w:rsidRDefault="0039437F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eastAsia="ja-JP"/>
              </w:rPr>
            </w:pPr>
            <w:r>
              <w:rPr>
                <w:rFonts w:ascii="Calibri" w:eastAsia="MS Mincho" w:hAnsi="Calibri" w:cs="Times New Roman"/>
                <w:lang w:eastAsia="ja-JP"/>
              </w:rPr>
              <w:t>09</w:t>
            </w:r>
            <w:r w:rsidR="005C5825">
              <w:rPr>
                <w:rFonts w:ascii="Calibri" w:eastAsia="MS Mincho" w:hAnsi="Calibri" w:cs="Times New Roman"/>
                <w:lang w:eastAsia="ja-JP"/>
              </w:rPr>
              <w:t>:</w:t>
            </w:r>
            <w:r w:rsidR="00471BB5">
              <w:rPr>
                <w:rFonts w:ascii="Calibri" w:eastAsia="MS Mincho" w:hAnsi="Calibri" w:cs="Times New Roman"/>
                <w:lang w:eastAsia="ja-JP"/>
              </w:rPr>
              <w:t>25</w:t>
            </w:r>
            <w:r w:rsidR="005C5825">
              <w:rPr>
                <w:rFonts w:ascii="Calibri" w:eastAsia="MS Mincho" w:hAnsi="Calibri" w:cs="Times New Roman"/>
                <w:lang w:eastAsia="ja-JP"/>
              </w:rPr>
              <w:t xml:space="preserve"> – </w:t>
            </w:r>
            <w:r>
              <w:rPr>
                <w:rFonts w:ascii="Calibri" w:eastAsia="MS Mincho" w:hAnsi="Calibri" w:cs="Times New Roman"/>
                <w:lang w:eastAsia="ja-JP"/>
              </w:rPr>
              <w:t>1</w:t>
            </w:r>
            <w:r w:rsidR="00471BB5">
              <w:rPr>
                <w:rFonts w:ascii="Calibri" w:eastAsia="MS Mincho" w:hAnsi="Calibri" w:cs="Times New Roman"/>
                <w:lang w:eastAsia="ja-JP"/>
              </w:rPr>
              <w:t>1</w:t>
            </w:r>
            <w:r w:rsidR="005C5825">
              <w:rPr>
                <w:rFonts w:ascii="Calibri" w:eastAsia="MS Mincho" w:hAnsi="Calibri" w:cs="Times New Roman"/>
                <w:lang w:eastAsia="ja-JP"/>
              </w:rPr>
              <w:t>:</w:t>
            </w:r>
            <w:r w:rsidR="00471BB5">
              <w:rPr>
                <w:rFonts w:ascii="Calibri" w:eastAsia="MS Mincho" w:hAnsi="Calibri" w:cs="Times New Roman"/>
                <w:lang w:eastAsia="ja-JP"/>
              </w:rPr>
              <w:t>5</w:t>
            </w:r>
            <w:r w:rsidR="00053AA9">
              <w:rPr>
                <w:rFonts w:ascii="Calibri" w:eastAsia="MS Mincho" w:hAnsi="Calibri" w:cs="Times New Roman"/>
                <w:lang w:eastAsia="ja-JP"/>
              </w:rPr>
              <w:t>5</w:t>
            </w:r>
          </w:p>
        </w:tc>
        <w:tc>
          <w:tcPr>
            <w:tcW w:w="6021" w:type="dxa"/>
            <w:shd w:val="clear" w:color="auto" w:fill="auto"/>
          </w:tcPr>
          <w:p w14:paraId="544EB833" w14:textId="77777777" w:rsidR="005C5825" w:rsidRDefault="00DD1EB1" w:rsidP="00DD1EB1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spacing w:val="-1"/>
                <w:lang w:val="es-ES"/>
              </w:rPr>
            </w:pPr>
            <w:r w:rsidRPr="00DD1EB1">
              <w:rPr>
                <w:spacing w:val="-1"/>
                <w:lang w:val="es-ES"/>
              </w:rPr>
              <w:t xml:space="preserve">Actualización del asesoramiento sobre </w:t>
            </w:r>
            <w:r>
              <w:rPr>
                <w:spacing w:val="-1"/>
                <w:lang w:val="es-ES"/>
              </w:rPr>
              <w:t>Choke</w:t>
            </w:r>
            <w:r w:rsidRPr="00DD1EB1">
              <w:rPr>
                <w:spacing w:val="-1"/>
                <w:lang w:val="es-ES"/>
              </w:rPr>
              <w:t xml:space="preserve"> del año pasado con aportaciones de los GT</w:t>
            </w:r>
          </w:p>
          <w:p w14:paraId="4C823BFB" w14:textId="23E6476C" w:rsidR="00DD1EB1" w:rsidRPr="00DD1EB1" w:rsidRDefault="00DD1EB1" w:rsidP="00DD1EB1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es-ES"/>
              </w:rPr>
            </w:pPr>
          </w:p>
        </w:tc>
      </w:tr>
      <w:tr w:rsidR="00795C58" w:rsidRPr="00DD1EB1" w14:paraId="5F5E480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C9CBB97" w14:textId="05097829" w:rsidR="00795C58" w:rsidRPr="00562BC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1:5</w:t>
            </w:r>
            <w:r w:rsidR="00053AA9">
              <w:rPr>
                <w:rFonts w:ascii="Calibri" w:eastAsia="MS Mincho" w:hAnsi="Calibri" w:cs="Times New Roman"/>
                <w:lang w:val="en-IE" w:eastAsia="ja-JP"/>
              </w:rPr>
              <w:t>5</w:t>
            </w:r>
            <w:r>
              <w:rPr>
                <w:rFonts w:ascii="Calibri" w:eastAsia="MS Mincho" w:hAnsi="Calibri" w:cs="Times New Roman"/>
                <w:lang w:val="en-IE" w:eastAsia="ja-JP"/>
              </w:rPr>
              <w:t xml:space="preserve"> – 1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2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39437F">
              <w:rPr>
                <w:rFonts w:ascii="Calibri" w:eastAsia="MS Mincho" w:hAnsi="Calibri" w:cs="Times New Roman"/>
                <w:lang w:val="en-IE" w:eastAsia="ja-JP"/>
              </w:rPr>
              <w:t>0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</w:t>
            </w:r>
          </w:p>
        </w:tc>
        <w:tc>
          <w:tcPr>
            <w:tcW w:w="6021" w:type="dxa"/>
            <w:shd w:val="clear" w:color="auto" w:fill="auto"/>
          </w:tcPr>
          <w:p w14:paraId="1C395AD4" w14:textId="7D577F53" w:rsidR="00795C58" w:rsidRPr="00DD1EB1" w:rsidRDefault="00DD1EB1" w:rsidP="00DD1EB1">
            <w:pPr>
              <w:pStyle w:val="Heading2"/>
              <w:numPr>
                <w:ilvl w:val="0"/>
                <w:numId w:val="17"/>
              </w:numPr>
              <w:spacing w:before="16"/>
              <w:outlineLvl w:val="1"/>
              <w:rPr>
                <w:rFonts w:eastAsia="MS Mincho" w:cs="Times New Roman"/>
                <w:color w:val="000000"/>
                <w:lang w:val="es-ES" w:eastAsia="ja-JP"/>
              </w:rPr>
            </w:pPr>
            <w:r w:rsidRPr="00DD1EB1">
              <w:rPr>
                <w:rFonts w:eastAsia="MS Mincho" w:cs="Times New Roman"/>
                <w:color w:val="000000"/>
                <w:lang w:val="es-ES" w:eastAsia="ja-JP"/>
              </w:rPr>
              <w:t>Resumen de acciones acordadas y planificación (Presiden</w:t>
            </w:r>
            <w:r>
              <w:rPr>
                <w:rFonts w:eastAsia="MS Mincho" w:cs="Times New Roman"/>
                <w:color w:val="000000"/>
                <w:lang w:val="es-ES" w:eastAsia="ja-JP"/>
              </w:rPr>
              <w:t>te</w:t>
            </w:r>
            <w:r w:rsidRPr="00DD1EB1">
              <w:rPr>
                <w:rFonts w:eastAsia="MS Mincho" w:cs="Times New Roman"/>
                <w:color w:val="000000"/>
                <w:lang w:val="es-ES" w:eastAsia="ja-JP"/>
              </w:rPr>
              <w:t>)</w:t>
            </w:r>
          </w:p>
        </w:tc>
      </w:tr>
      <w:bookmarkEnd w:id="1"/>
    </w:tbl>
    <w:p w14:paraId="3EFD827E" w14:textId="77777777" w:rsidR="00795C58" w:rsidRPr="00DD1EB1" w:rsidRDefault="00795C58" w:rsidP="00795C58">
      <w:pPr>
        <w:rPr>
          <w:lang w:val="es-ES"/>
        </w:rPr>
      </w:pPr>
    </w:p>
    <w:bookmarkEnd w:id="0"/>
    <w:sectPr w:rsidR="00795C58" w:rsidRPr="00DD1EB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5F01E" w14:textId="77777777" w:rsidR="002245DB" w:rsidRDefault="002245DB" w:rsidP="00765C3A">
      <w:r>
        <w:separator/>
      </w:r>
    </w:p>
  </w:endnote>
  <w:endnote w:type="continuationSeparator" w:id="0">
    <w:p w14:paraId="65AB9EE5" w14:textId="77777777" w:rsidR="002245DB" w:rsidRDefault="002245DB" w:rsidP="007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B6AD1" w14:textId="77777777" w:rsidR="002245DB" w:rsidRDefault="002245DB" w:rsidP="00765C3A">
      <w:r>
        <w:separator/>
      </w:r>
    </w:p>
  </w:footnote>
  <w:footnote w:type="continuationSeparator" w:id="0">
    <w:p w14:paraId="540AA74E" w14:textId="77777777" w:rsidR="002245DB" w:rsidRDefault="002245DB" w:rsidP="007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F0ED" w14:textId="77777777" w:rsidR="00765C3A" w:rsidRDefault="00765C3A" w:rsidP="00765C3A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2072BA07" wp14:editId="6C5762A7">
          <wp:extent cx="3503177" cy="116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WAC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997" cy="116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D9714" w14:textId="77777777" w:rsidR="00765C3A" w:rsidRPr="00765C3A" w:rsidRDefault="00765C3A" w:rsidP="00765C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EE6"/>
    <w:multiLevelType w:val="hybridMultilevel"/>
    <w:tmpl w:val="6E842158"/>
    <w:lvl w:ilvl="0" w:tplc="75AE078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B18"/>
    <w:multiLevelType w:val="hybridMultilevel"/>
    <w:tmpl w:val="B51679EA"/>
    <w:lvl w:ilvl="0" w:tplc="7200C3CA">
      <w:start w:val="1"/>
      <w:numFmt w:val="lowerLetter"/>
      <w:lvlText w:val="%1)"/>
      <w:lvlJc w:val="left"/>
      <w:pPr>
        <w:ind w:left="677" w:hanging="360"/>
      </w:pPr>
      <w:rPr>
        <w:rFonts w:eastAsia="Calibri" w:cstheme="minorBidi"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397" w:hanging="360"/>
      </w:pPr>
    </w:lvl>
    <w:lvl w:ilvl="2" w:tplc="1809001B">
      <w:start w:val="1"/>
      <w:numFmt w:val="lowerRoman"/>
      <w:lvlText w:val="%3."/>
      <w:lvlJc w:val="right"/>
      <w:pPr>
        <w:ind w:left="2117" w:hanging="180"/>
      </w:pPr>
    </w:lvl>
    <w:lvl w:ilvl="3" w:tplc="18090019">
      <w:start w:val="1"/>
      <w:numFmt w:val="lowerLetter"/>
      <w:lvlText w:val="%4."/>
      <w:lvlJc w:val="left"/>
      <w:pPr>
        <w:ind w:left="2837" w:hanging="360"/>
      </w:pPr>
    </w:lvl>
    <w:lvl w:ilvl="4" w:tplc="18090019" w:tentative="1">
      <w:start w:val="1"/>
      <w:numFmt w:val="lowerLetter"/>
      <w:lvlText w:val="%5."/>
      <w:lvlJc w:val="left"/>
      <w:pPr>
        <w:ind w:left="3557" w:hanging="360"/>
      </w:pPr>
    </w:lvl>
    <w:lvl w:ilvl="5" w:tplc="1809001B" w:tentative="1">
      <w:start w:val="1"/>
      <w:numFmt w:val="lowerRoman"/>
      <w:lvlText w:val="%6."/>
      <w:lvlJc w:val="right"/>
      <w:pPr>
        <w:ind w:left="4277" w:hanging="180"/>
      </w:pPr>
    </w:lvl>
    <w:lvl w:ilvl="6" w:tplc="1809000F" w:tentative="1">
      <w:start w:val="1"/>
      <w:numFmt w:val="decimal"/>
      <w:lvlText w:val="%7."/>
      <w:lvlJc w:val="left"/>
      <w:pPr>
        <w:ind w:left="4997" w:hanging="360"/>
      </w:pPr>
    </w:lvl>
    <w:lvl w:ilvl="7" w:tplc="18090019" w:tentative="1">
      <w:start w:val="1"/>
      <w:numFmt w:val="lowerLetter"/>
      <w:lvlText w:val="%8."/>
      <w:lvlJc w:val="left"/>
      <w:pPr>
        <w:ind w:left="5717" w:hanging="360"/>
      </w:pPr>
    </w:lvl>
    <w:lvl w:ilvl="8" w:tplc="1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CF51AE2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43F"/>
    <w:multiLevelType w:val="hybridMultilevel"/>
    <w:tmpl w:val="F2B46F82"/>
    <w:lvl w:ilvl="0" w:tplc="56268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DC9"/>
    <w:multiLevelType w:val="hybridMultilevel"/>
    <w:tmpl w:val="311EAE2A"/>
    <w:lvl w:ilvl="0" w:tplc="2A765EE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010AC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D444C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97B9D"/>
    <w:multiLevelType w:val="hybridMultilevel"/>
    <w:tmpl w:val="03400BC6"/>
    <w:lvl w:ilvl="0" w:tplc="18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 w15:restartNumberingAfterBreak="0">
    <w:nsid w:val="495809E7"/>
    <w:multiLevelType w:val="hybridMultilevel"/>
    <w:tmpl w:val="063C8E96"/>
    <w:lvl w:ilvl="0" w:tplc="18090001">
      <w:start w:val="1"/>
      <w:numFmt w:val="bullet"/>
      <w:lvlText w:val=""/>
      <w:lvlJc w:val="left"/>
      <w:pPr>
        <w:ind w:left="224" w:hanging="224"/>
      </w:pPr>
      <w:rPr>
        <w:rFonts w:ascii="Symbol" w:hAnsi="Symbol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426CD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82B3F"/>
    <w:multiLevelType w:val="hybridMultilevel"/>
    <w:tmpl w:val="7C8C6CDA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52C04790"/>
    <w:multiLevelType w:val="hybridMultilevel"/>
    <w:tmpl w:val="643A72DE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5D1F3D50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900"/>
    <w:multiLevelType w:val="hybridMultilevel"/>
    <w:tmpl w:val="83B8BEEC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46A30"/>
    <w:multiLevelType w:val="hybridMultilevel"/>
    <w:tmpl w:val="1FD237B2"/>
    <w:lvl w:ilvl="0" w:tplc="32E4DC02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664" w:hanging="360"/>
      </w:pPr>
    </w:lvl>
    <w:lvl w:ilvl="2" w:tplc="1809001B" w:tentative="1">
      <w:start w:val="1"/>
      <w:numFmt w:val="lowerRoman"/>
      <w:lvlText w:val="%3."/>
      <w:lvlJc w:val="right"/>
      <w:pPr>
        <w:ind w:left="2384" w:hanging="180"/>
      </w:pPr>
    </w:lvl>
    <w:lvl w:ilvl="3" w:tplc="1809000F" w:tentative="1">
      <w:start w:val="1"/>
      <w:numFmt w:val="decimal"/>
      <w:lvlText w:val="%4."/>
      <w:lvlJc w:val="left"/>
      <w:pPr>
        <w:ind w:left="3104" w:hanging="360"/>
      </w:pPr>
    </w:lvl>
    <w:lvl w:ilvl="4" w:tplc="18090019" w:tentative="1">
      <w:start w:val="1"/>
      <w:numFmt w:val="lowerLetter"/>
      <w:lvlText w:val="%5."/>
      <w:lvlJc w:val="left"/>
      <w:pPr>
        <w:ind w:left="3824" w:hanging="360"/>
      </w:pPr>
    </w:lvl>
    <w:lvl w:ilvl="5" w:tplc="1809001B" w:tentative="1">
      <w:start w:val="1"/>
      <w:numFmt w:val="lowerRoman"/>
      <w:lvlText w:val="%6."/>
      <w:lvlJc w:val="right"/>
      <w:pPr>
        <w:ind w:left="4544" w:hanging="180"/>
      </w:pPr>
    </w:lvl>
    <w:lvl w:ilvl="6" w:tplc="1809000F" w:tentative="1">
      <w:start w:val="1"/>
      <w:numFmt w:val="decimal"/>
      <w:lvlText w:val="%7."/>
      <w:lvlJc w:val="left"/>
      <w:pPr>
        <w:ind w:left="5264" w:hanging="360"/>
      </w:pPr>
    </w:lvl>
    <w:lvl w:ilvl="7" w:tplc="18090019" w:tentative="1">
      <w:start w:val="1"/>
      <w:numFmt w:val="lowerLetter"/>
      <w:lvlText w:val="%8."/>
      <w:lvlJc w:val="left"/>
      <w:pPr>
        <w:ind w:left="5984" w:hanging="360"/>
      </w:pPr>
    </w:lvl>
    <w:lvl w:ilvl="8" w:tplc="1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5" w15:restartNumberingAfterBreak="0">
    <w:nsid w:val="6932697D"/>
    <w:multiLevelType w:val="hybridMultilevel"/>
    <w:tmpl w:val="40D8179A"/>
    <w:lvl w:ilvl="0" w:tplc="0FBE311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7AAA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602A8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66AB6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16"/>
  </w:num>
  <w:num w:numId="10">
    <w:abstractNumId w:val="18"/>
  </w:num>
  <w:num w:numId="11">
    <w:abstractNumId w:val="17"/>
  </w:num>
  <w:num w:numId="12">
    <w:abstractNumId w:val="6"/>
  </w:num>
  <w:num w:numId="13">
    <w:abstractNumId w:val="5"/>
  </w:num>
  <w:num w:numId="14">
    <w:abstractNumId w:val="14"/>
  </w:num>
  <w:num w:numId="15">
    <w:abstractNumId w:val="15"/>
  </w:num>
  <w:num w:numId="16">
    <w:abstractNumId w:val="3"/>
  </w:num>
  <w:num w:numId="17">
    <w:abstractNumId w:val="4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3A"/>
    <w:rsid w:val="00004112"/>
    <w:rsid w:val="000206E4"/>
    <w:rsid w:val="00041129"/>
    <w:rsid w:val="00041595"/>
    <w:rsid w:val="00045778"/>
    <w:rsid w:val="00053AA9"/>
    <w:rsid w:val="000A3AA1"/>
    <w:rsid w:val="000A7184"/>
    <w:rsid w:val="000B32D0"/>
    <w:rsid w:val="000C30E7"/>
    <w:rsid w:val="000F3499"/>
    <w:rsid w:val="001431F5"/>
    <w:rsid w:val="00150041"/>
    <w:rsid w:val="001525A3"/>
    <w:rsid w:val="0015440B"/>
    <w:rsid w:val="00162D22"/>
    <w:rsid w:val="00194E12"/>
    <w:rsid w:val="001D58F4"/>
    <w:rsid w:val="001E4B48"/>
    <w:rsid w:val="001F182B"/>
    <w:rsid w:val="002245DB"/>
    <w:rsid w:val="0025288C"/>
    <w:rsid w:val="002A50FC"/>
    <w:rsid w:val="002B4977"/>
    <w:rsid w:val="00305919"/>
    <w:rsid w:val="0039437F"/>
    <w:rsid w:val="003A1CCB"/>
    <w:rsid w:val="003A7437"/>
    <w:rsid w:val="003C4B03"/>
    <w:rsid w:val="003E050A"/>
    <w:rsid w:val="003E0DA6"/>
    <w:rsid w:val="004156BA"/>
    <w:rsid w:val="004447E8"/>
    <w:rsid w:val="00452638"/>
    <w:rsid w:val="00471BB5"/>
    <w:rsid w:val="00484A00"/>
    <w:rsid w:val="004B3D81"/>
    <w:rsid w:val="004C06AD"/>
    <w:rsid w:val="004D7090"/>
    <w:rsid w:val="004F406C"/>
    <w:rsid w:val="00505922"/>
    <w:rsid w:val="00516927"/>
    <w:rsid w:val="00523AF3"/>
    <w:rsid w:val="00570E53"/>
    <w:rsid w:val="005B34A2"/>
    <w:rsid w:val="005C5825"/>
    <w:rsid w:val="005D6242"/>
    <w:rsid w:val="005E6F27"/>
    <w:rsid w:val="00601D2E"/>
    <w:rsid w:val="00652A50"/>
    <w:rsid w:val="006654E4"/>
    <w:rsid w:val="00680DE2"/>
    <w:rsid w:val="006B0D00"/>
    <w:rsid w:val="006C08DF"/>
    <w:rsid w:val="006F5B41"/>
    <w:rsid w:val="006F7D24"/>
    <w:rsid w:val="007045B3"/>
    <w:rsid w:val="007549EB"/>
    <w:rsid w:val="00765612"/>
    <w:rsid w:val="00765C3A"/>
    <w:rsid w:val="00770A6A"/>
    <w:rsid w:val="00795C58"/>
    <w:rsid w:val="007E37ED"/>
    <w:rsid w:val="007F57BA"/>
    <w:rsid w:val="008257C7"/>
    <w:rsid w:val="0084270E"/>
    <w:rsid w:val="008461D8"/>
    <w:rsid w:val="00867D34"/>
    <w:rsid w:val="00891659"/>
    <w:rsid w:val="008C6A38"/>
    <w:rsid w:val="008D3C3B"/>
    <w:rsid w:val="00912F02"/>
    <w:rsid w:val="0093514D"/>
    <w:rsid w:val="00947EE3"/>
    <w:rsid w:val="00966798"/>
    <w:rsid w:val="00993407"/>
    <w:rsid w:val="00996C36"/>
    <w:rsid w:val="009B1726"/>
    <w:rsid w:val="009C4EB9"/>
    <w:rsid w:val="00A26DC3"/>
    <w:rsid w:val="00A27F8B"/>
    <w:rsid w:val="00B05576"/>
    <w:rsid w:val="00B33F90"/>
    <w:rsid w:val="00C33BF4"/>
    <w:rsid w:val="00C365F8"/>
    <w:rsid w:val="00C71EFC"/>
    <w:rsid w:val="00CF6B82"/>
    <w:rsid w:val="00D31F6F"/>
    <w:rsid w:val="00D564DF"/>
    <w:rsid w:val="00D910D2"/>
    <w:rsid w:val="00D93AA4"/>
    <w:rsid w:val="00DA5FFD"/>
    <w:rsid w:val="00DC7105"/>
    <w:rsid w:val="00DD1EB1"/>
    <w:rsid w:val="00E361BB"/>
    <w:rsid w:val="00E366F2"/>
    <w:rsid w:val="00E56ABE"/>
    <w:rsid w:val="00EC35FD"/>
    <w:rsid w:val="00ED6D86"/>
    <w:rsid w:val="00F1055F"/>
    <w:rsid w:val="00F202FF"/>
    <w:rsid w:val="00F44922"/>
    <w:rsid w:val="00F6136F"/>
    <w:rsid w:val="00F61843"/>
    <w:rsid w:val="00F93DCB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7787"/>
  <w15:docId w15:val="{08149BC7-D9AB-49BD-B4D9-DE8E9B0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58F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C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65C3A"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65C3A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765C3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C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C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5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65C3A"/>
  </w:style>
  <w:style w:type="character" w:styleId="CommentReference">
    <w:name w:val="annotation reference"/>
    <w:basedOn w:val="DefaultParagraphFont"/>
    <w:uiPriority w:val="99"/>
    <w:semiHidden/>
    <w:unhideWhenUsed/>
    <w:rsid w:val="00765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61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1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Vandamme, Sara</dc:creator>
  <cp:lastModifiedBy>Vallerani, Matilde</cp:lastModifiedBy>
  <cp:revision>3</cp:revision>
  <cp:lastPrinted>2019-08-13T10:29:00Z</cp:lastPrinted>
  <dcterms:created xsi:type="dcterms:W3CDTF">2020-08-31T15:35:00Z</dcterms:created>
  <dcterms:modified xsi:type="dcterms:W3CDTF">2020-09-01T16:36:00Z</dcterms:modified>
</cp:coreProperties>
</file>